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2B0051">
        <w:rPr>
          <w:rFonts w:ascii="Times New Roman" w:hAnsi="Times New Roman"/>
          <w:sz w:val="28"/>
          <w:szCs w:val="28"/>
        </w:rPr>
        <w:t>1500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</w:t>
      </w:r>
      <w:r w:rsidR="002B0051">
        <w:rPr>
          <w:rFonts w:ascii="Times New Roman" w:hAnsi="Times New Roman"/>
          <w:sz w:val="28"/>
          <w:szCs w:val="28"/>
        </w:rPr>
        <w:t>ярский край, ЗАТО Железногорск, тер. СНТ № 29, примерно в 30 м по направлению на восток от садового дома № 76 по улице № 9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59596E">
        <w:rPr>
          <w:rFonts w:ascii="Times New Roman" w:hAnsi="Times New Roman"/>
          <w:sz w:val="28"/>
          <w:szCs w:val="28"/>
        </w:rPr>
        <w:t xml:space="preserve">на </w:t>
      </w:r>
      <w:r w:rsidR="0059596E" w:rsidRPr="003969A7">
        <w:rPr>
          <w:rFonts w:ascii="Times New Roman" w:hAnsi="Times New Roman"/>
          <w:sz w:val="28"/>
          <w:szCs w:val="28"/>
        </w:rPr>
        <w:t>земл</w:t>
      </w:r>
      <w:r w:rsidR="0059596E">
        <w:rPr>
          <w:rFonts w:ascii="Times New Roman" w:hAnsi="Times New Roman"/>
          <w:sz w:val="28"/>
          <w:szCs w:val="28"/>
        </w:rPr>
        <w:t>ях сельскохозяйственного назначения.</w:t>
      </w:r>
      <w:r w:rsidR="007D4838">
        <w:rPr>
          <w:rFonts w:ascii="Times New Roman" w:hAnsi="Times New Roman"/>
          <w:sz w:val="28"/>
          <w:szCs w:val="28"/>
        </w:rPr>
        <w:t xml:space="preserve">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13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7614E">
        <w:rPr>
          <w:rFonts w:ascii="Times New Roman" w:hAnsi="Times New Roman"/>
          <w:b/>
          <w:bCs/>
          <w:sz w:val="28"/>
          <w:szCs w:val="28"/>
        </w:rPr>
        <w:t xml:space="preserve"> – 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14E">
        <w:rPr>
          <w:rFonts w:ascii="Times New Roman" w:hAnsi="Times New Roman"/>
          <w:b/>
          <w:bCs/>
          <w:sz w:val="28"/>
          <w:szCs w:val="28"/>
        </w:rPr>
        <w:t>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1006" w:rsidRPr="004774EC" w:rsidRDefault="006E1006" w:rsidP="006E1006">
      <w:pPr>
        <w:jc w:val="both"/>
        <w:rPr>
          <w:rFonts w:ascii="Times New Roman" w:hAnsi="Times New Roman"/>
          <w:sz w:val="28"/>
          <w:szCs w:val="28"/>
        </w:rPr>
      </w:pPr>
    </w:p>
    <w:sectPr w:rsidR="006E1006" w:rsidRPr="004774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E5DE8"/>
    <w:rsid w:val="001F0E73"/>
    <w:rsid w:val="00230A9F"/>
    <w:rsid w:val="002365D4"/>
    <w:rsid w:val="00237E73"/>
    <w:rsid w:val="002400ED"/>
    <w:rsid w:val="002766B8"/>
    <w:rsid w:val="0029214C"/>
    <w:rsid w:val="00297C94"/>
    <w:rsid w:val="002A65BF"/>
    <w:rsid w:val="002B0051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7614E"/>
    <w:rsid w:val="004932CD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9596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E1006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C1D3B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29BC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A0AB-E97C-44B1-862B-60AEBA03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17</cp:revision>
  <cp:lastPrinted>2017-04-05T02:58:00Z</cp:lastPrinted>
  <dcterms:created xsi:type="dcterms:W3CDTF">2016-11-24T09:16:00Z</dcterms:created>
  <dcterms:modified xsi:type="dcterms:W3CDTF">2017-04-05T02:58:00Z</dcterms:modified>
</cp:coreProperties>
</file>